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9F770E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436EDE" w:rsidR="00011326" w:rsidRPr="00823F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2008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40329FC" w:rsidR="009135B5" w:rsidRPr="00711C23" w:rsidRDefault="00220087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Друштво и географија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47C9A022" w:rsidR="00711C23" w:rsidRPr="003B2CB2" w:rsidRDefault="00220087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Друштвена географија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823F2D" w:rsidRDefault="00711C23" w:rsidP="00711C23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7A8D4FE9" w14:textId="77777777" w:rsidR="00D97297" w:rsidRDefault="00711C23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</w:t>
            </w:r>
            <w:r w:rsidR="00056DB8">
              <w:rPr>
                <w:rFonts w:ascii="Times New Roman" w:hAnsi="Times New Roman"/>
                <w:lang w:val="sr-Cyrl-RS"/>
              </w:rPr>
              <w:t>са предметом проучавања друштвене географије;</w:t>
            </w:r>
          </w:p>
          <w:p w14:paraId="5D6DDEAA" w14:textId="7E3D721C" w:rsidR="00056DB8" w:rsidRPr="00C76BBE" w:rsidRDefault="00056DB8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Уочавање значаја </w:t>
            </w:r>
            <w:r w:rsidR="00401B47">
              <w:rPr>
                <w:rFonts w:ascii="Times New Roman" w:hAnsi="Times New Roman"/>
                <w:lang w:val="sr-Cyrl-RS"/>
              </w:rPr>
              <w:t>географије за опште образовање, културу и свакодневни живот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7505B51" w14:textId="2E10316D" w:rsidR="00056DB8" w:rsidRPr="001F78F5" w:rsidRDefault="00401B47" w:rsidP="001F78F5">
            <w:pPr>
              <w:pStyle w:val="ListParagraph"/>
              <w:numPr>
                <w:ilvl w:val="0"/>
                <w:numId w:val="9"/>
              </w:numPr>
              <w:ind w:left="178" w:hanging="142"/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 w:rsidRPr="001F78F5">
              <w:rPr>
                <w:rFonts w:ascii="Times New Roman" w:hAnsi="Times New Roman"/>
                <w:color w:val="000000"/>
                <w:szCs w:val="18"/>
              </w:rPr>
              <w:t>успоставе</w:t>
            </w:r>
            <w:r w:rsidR="00056DB8" w:rsidRPr="001F78F5">
              <w:rPr>
                <w:rFonts w:ascii="Times New Roman" w:hAnsi="Times New Roman"/>
                <w:color w:val="000000"/>
                <w:szCs w:val="18"/>
              </w:rPr>
              <w:t xml:space="preserve"> везе између физичко-географских и друштвено-географских објеката, појава и процеса</w:t>
            </w:r>
            <w:r w:rsidR="00056DB8" w:rsidRPr="001F78F5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72BEA1BA" w14:textId="53C44B60" w:rsidR="00056DB8" w:rsidRPr="001F78F5" w:rsidRDefault="00401B47" w:rsidP="001F78F5">
            <w:pPr>
              <w:pStyle w:val="ListParagraph"/>
              <w:numPr>
                <w:ilvl w:val="0"/>
                <w:numId w:val="9"/>
              </w:numPr>
              <w:ind w:left="178" w:hanging="142"/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 w:rsidRPr="001F78F5">
              <w:rPr>
                <w:rFonts w:ascii="Times New Roman" w:hAnsi="Times New Roman"/>
                <w:color w:val="000000"/>
                <w:szCs w:val="18"/>
                <w:lang w:val="sr-Cyrl-RS"/>
              </w:rPr>
              <w:t>повежу</w:t>
            </w:r>
            <w:r w:rsidR="00056DB8" w:rsidRPr="001F78F5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постојећа знања о друштву с географијом као науком;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5539183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>
              <w:rPr>
                <w:rFonts w:ascii="Times New Roman" w:hAnsi="Times New Roman"/>
                <w:lang w:val="sr-Cyrl-RS" w:eastAsia="sr-Latn-CS"/>
              </w:rPr>
              <w:t>ка метода, илустративно -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30D9FEE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056DB8">
              <w:rPr>
                <w:rFonts w:ascii="Times New Roman" w:hAnsi="Times New Roman"/>
                <w:lang w:val="sr-Cyrl-RS" w:eastAsia="sr-Latn-CS"/>
              </w:rPr>
              <w:t>средства ИКТ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88F557B" w:rsidR="00711C23" w:rsidRPr="00E251AC" w:rsidRDefault="00711C23" w:rsidP="00D9729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решавње проблема</w:t>
            </w:r>
            <w:r w:rsidR="00056DB8">
              <w:rPr>
                <w:rFonts w:ascii="Times New Roman" w:hAnsi="Times New Roman"/>
                <w:lang w:val="sr-Cyrl-RS" w:eastAsia="sr-Latn-CS"/>
              </w:rPr>
              <w:t>,  одговорно</w:t>
            </w:r>
            <w:r w:rsidR="00046DE0">
              <w:rPr>
                <w:rFonts w:ascii="Times New Roman" w:hAnsi="Times New Roman"/>
                <w:lang w:val="sr-Cyrl-RS" w:eastAsia="sr-Latn-CS"/>
              </w:rPr>
              <w:t>ст према околини, одговорно учеш</w:t>
            </w:r>
            <w:r w:rsidR="00056DB8">
              <w:rPr>
                <w:rFonts w:ascii="Times New Roman" w:hAnsi="Times New Roman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9749AA4" w14:textId="3BDEA040" w:rsidR="00B54ADA" w:rsidRDefault="00D97297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7297">
              <w:rPr>
                <w:rFonts w:ascii="Times New Roman" w:hAnsi="Times New Roman"/>
                <w:color w:val="000000"/>
                <w:lang w:val="sr-Cyrl-CS" w:eastAsia="sr-Latn-CS"/>
              </w:rPr>
              <w:t>Наставник кроз разговор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5787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D57872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ученицима </w:t>
            </w:r>
            <w:r w:rsidR="00D57872">
              <w:rPr>
                <w:rFonts w:ascii="Times New Roman" w:hAnsi="Times New Roman"/>
                <w:color w:val="000000"/>
                <w:lang w:val="sr-Cyrl-CS" w:eastAsia="sr-Latn-CS"/>
              </w:rPr>
              <w:t>понавља поделу географије на физичку, друштвену и регионалну коју су учили у 5. разреду.</w:t>
            </w:r>
          </w:p>
          <w:p w14:paraId="66B68FE3" w14:textId="77777777" w:rsidR="00F14F3E" w:rsidRPr="00D97297" w:rsidRDefault="00F14F3E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C12AE06" w14:textId="77777777" w:rsidR="00D57872" w:rsidRDefault="00D5787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6DDEC7" w14:textId="712988AE" w:rsidR="00711C23" w:rsidRDefault="00D57872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 w:rsidRPr="00D57872">
              <w:rPr>
                <w:rFonts w:ascii="Times New Roman" w:hAnsi="Times New Roman"/>
                <w:lang w:val="sr-Cyrl-RS"/>
              </w:rPr>
              <w:t>Наста</w:t>
            </w:r>
            <w:r>
              <w:rPr>
                <w:rFonts w:ascii="Times New Roman" w:hAnsi="Times New Roman"/>
                <w:lang w:val="sr-Cyrl-RS"/>
              </w:rPr>
              <w:t>вник путем презентације представља ученицима улогу Александра фон Хумболта, Карла Ритера, Фридриха Рацела и посебно Јована Цвијића.  Затим објашњава поделу и значај друштене географије, утицај на развој људског друштва.</w:t>
            </w:r>
            <w:r w:rsidR="00FE4B8D">
              <w:rPr>
                <w:rFonts w:ascii="Times New Roman" w:hAnsi="Times New Roman"/>
                <w:lang w:val="sr-Cyrl-RS"/>
              </w:rPr>
              <w:t xml:space="preserve"> Њену улогу у географском простору са акцентом на човеков позитиван  </w:t>
            </w:r>
            <w:r w:rsidR="00401B47">
              <w:rPr>
                <w:rFonts w:ascii="Times New Roman" w:hAnsi="Times New Roman"/>
                <w:lang w:val="sr-Cyrl-RS"/>
              </w:rPr>
              <w:t xml:space="preserve">и </w:t>
            </w:r>
            <w:r w:rsidR="00FE4B8D">
              <w:rPr>
                <w:rFonts w:ascii="Times New Roman" w:hAnsi="Times New Roman"/>
                <w:lang w:val="sr-Cyrl-RS"/>
              </w:rPr>
              <w:t>негативан утицај.</w:t>
            </w:r>
            <w:r w:rsidR="00046DE0">
              <w:rPr>
                <w:rFonts w:ascii="Times New Roman" w:hAnsi="Times New Roman"/>
                <w:lang w:val="sr-Cyrl-RS"/>
              </w:rPr>
              <w:t xml:space="preserve"> Наставник одређује једног ученика (добровољца) који има задатак да за следећи час припреми презентацију у</w:t>
            </w:r>
            <w:r w:rsidR="00046DE0">
              <w:rPr>
                <w:rFonts w:ascii="Times New Roman" w:hAnsi="Times New Roman"/>
              </w:rPr>
              <w:t xml:space="preserve"> power point – u</w:t>
            </w:r>
            <w:r w:rsidR="00046DE0">
              <w:rPr>
                <w:rFonts w:ascii="Times New Roman" w:hAnsi="Times New Roman"/>
                <w:lang w:val="sr-Cyrl-RS"/>
              </w:rPr>
              <w:t xml:space="preserve"> о животу и раду Јована Цвијића. </w:t>
            </w:r>
          </w:p>
          <w:p w14:paraId="616D6B87" w14:textId="3DC2FEAC" w:rsidR="00F14F3E" w:rsidRDefault="00F14F3E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92D7394" w14:textId="04BAF31A" w:rsidR="00F14F3E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30CD4AF" w14:textId="77777777" w:rsidR="00F14F3E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4FB7AC49" w14:textId="77777777" w:rsidR="00F14F3E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4595D36" w14:textId="77777777" w:rsidR="00F14F3E" w:rsidRDefault="00F14F3E" w:rsidP="00F14F3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црта схему поделе друштвене географије, а ученици имају задатак да поред сваке забележе чиме се она бави. Ученици бирају да ли ће то урадити са по једном реченицом или цртежом.</w:t>
            </w:r>
          </w:p>
          <w:p w14:paraId="0359C1A7" w14:textId="77777777" w:rsidR="00F14F3E" w:rsidRDefault="00F14F3E" w:rsidP="00F14F3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CB0E426" w14:textId="26FE49C2" w:rsidR="00F14F3E" w:rsidRPr="00046DE0" w:rsidRDefault="003F780E" w:rsidP="00F14F3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="00F14F3E" w:rsidRPr="003F780E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 w:rsidR="00F14F3E">
              <w:rPr>
                <w:rFonts w:ascii="Times New Roman" w:hAnsi="Times New Roman"/>
                <w:color w:val="000000"/>
                <w:lang w:val="sr-Cyrl-CS" w:eastAsia="sr-Latn-CS"/>
              </w:rPr>
              <w:t>: Наставник је за ове ученике припремио половично илустровану и одштампану схему коју лепе у свеску и завршавају је.</w:t>
            </w:r>
          </w:p>
          <w:p w14:paraId="5D6DDECB" w14:textId="227242C6" w:rsidR="00711C23" w:rsidRPr="00D57872" w:rsidRDefault="00711C23" w:rsidP="00B54AD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06D"/>
    <w:rsid w:val="00011326"/>
    <w:rsid w:val="00012892"/>
    <w:rsid w:val="00046DE0"/>
    <w:rsid w:val="00056DB8"/>
    <w:rsid w:val="00056F51"/>
    <w:rsid w:val="00057814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4F3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Pedja</cp:lastModifiedBy>
  <cp:revision>2</cp:revision>
  <dcterms:created xsi:type="dcterms:W3CDTF">2019-06-05T04:50:00Z</dcterms:created>
  <dcterms:modified xsi:type="dcterms:W3CDTF">2019-06-05T04:50:00Z</dcterms:modified>
</cp:coreProperties>
</file>